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spacing w:line="500" w:lineRule="exact"/>
        <w:outlineLvl w:val="1"/>
      </w:pPr>
    </w:p>
    <w:p>
      <w:pPr>
        <w:adjustRightInd w:val="0"/>
        <w:snapToGrid w:val="0"/>
        <w:spacing w:line="50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基本情况表</w:t>
      </w:r>
    </w:p>
    <w:p>
      <w:pPr>
        <w:adjustRightInd w:val="0"/>
        <w:snapToGrid w:val="0"/>
        <w:spacing w:line="500" w:lineRule="exact"/>
        <w:jc w:val="center"/>
        <w:rPr>
          <w:rFonts w:hint="eastAsia"/>
          <w:b/>
          <w:bCs/>
          <w:sz w:val="32"/>
          <w:szCs w:val="32"/>
        </w:rPr>
      </w:pPr>
    </w:p>
    <w:tbl>
      <w:tblPr>
        <w:tblStyle w:val="2"/>
        <w:tblW w:w="883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2210"/>
        <w:gridCol w:w="2210"/>
        <w:gridCol w:w="221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1248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</w:pPr>
            <w:r>
              <w:rPr>
                <w:rFonts w:hint="eastAsia"/>
              </w:rPr>
              <w:t>机构名称</w:t>
            </w:r>
          </w:p>
        </w:tc>
        <w:tc>
          <w:tcPr>
            <w:tcW w:w="3752" w:type="pct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1248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</w:pPr>
            <w:r>
              <w:rPr>
                <w:rFonts w:hint="eastAsia"/>
              </w:rPr>
              <w:t>所有制性质</w:t>
            </w:r>
          </w:p>
        </w:tc>
        <w:tc>
          <w:tcPr>
            <w:tcW w:w="1250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</w:pPr>
          </w:p>
        </w:tc>
        <w:tc>
          <w:tcPr>
            <w:tcW w:w="1250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</w:pPr>
            <w:r>
              <w:rPr>
                <w:rFonts w:hint="eastAsia"/>
              </w:rPr>
              <w:t>注册资金</w:t>
            </w:r>
          </w:p>
        </w:tc>
        <w:tc>
          <w:tcPr>
            <w:tcW w:w="1251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1248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</w:pPr>
            <w:r>
              <w:rPr>
                <w:rFonts w:hint="eastAsia"/>
              </w:rPr>
              <w:t>注册地</w:t>
            </w:r>
          </w:p>
        </w:tc>
        <w:tc>
          <w:tcPr>
            <w:tcW w:w="1250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</w:pPr>
          </w:p>
        </w:tc>
        <w:tc>
          <w:tcPr>
            <w:tcW w:w="1250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</w:pPr>
            <w:r>
              <w:rPr>
                <w:rFonts w:hint="eastAsia"/>
              </w:rPr>
              <w:t>注册时间</w:t>
            </w:r>
          </w:p>
        </w:tc>
        <w:tc>
          <w:tcPr>
            <w:tcW w:w="1251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1248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1250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</w:pPr>
          </w:p>
        </w:tc>
        <w:tc>
          <w:tcPr>
            <w:tcW w:w="1250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</w:pPr>
            <w:r>
              <w:rPr>
                <w:rFonts w:hint="eastAsia"/>
              </w:rPr>
              <w:t>员工总数</w:t>
            </w:r>
          </w:p>
        </w:tc>
        <w:tc>
          <w:tcPr>
            <w:tcW w:w="1251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1248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250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</w:pPr>
          </w:p>
        </w:tc>
        <w:tc>
          <w:tcPr>
            <w:tcW w:w="1250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51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1248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3752" w:type="pct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1248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</w:pPr>
            <w:r>
              <w:rPr>
                <w:rFonts w:hint="eastAsia"/>
              </w:rPr>
              <w:t>开户银行账号</w:t>
            </w:r>
          </w:p>
        </w:tc>
        <w:tc>
          <w:tcPr>
            <w:tcW w:w="3752" w:type="pct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atLeast"/>
          <w:jc w:val="center"/>
        </w:trPr>
        <w:tc>
          <w:tcPr>
            <w:tcW w:w="5000" w:type="pct"/>
            <w:gridSpan w:val="4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</w:pPr>
            <w:r>
              <w:rPr>
                <w:rFonts w:hint="eastAsia"/>
              </w:rPr>
              <w:t>主营范围：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  <w:jc w:val="center"/>
        </w:trPr>
        <w:tc>
          <w:tcPr>
            <w:tcW w:w="5000" w:type="pct"/>
            <w:gridSpan w:val="4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注：须在该表后附法人或其他组织的营业执照副本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/>
                <w:b/>
                <w:bCs/>
              </w:rPr>
              <w:t>人员证书及公告中供应商资质要求的其他资质证明等。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MjU1NzhlNmQ3ZjUxYzU3YmFkODYxNzJiYmQyZDUifQ=="/>
  </w:docVars>
  <w:rsids>
    <w:rsidRoot w:val="04C55B0B"/>
    <w:rsid w:val="04C55B0B"/>
    <w:rsid w:val="4DBA62F8"/>
    <w:rsid w:val="7AFD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2023-08-29T09:03:00Z</dcterms:created>
  <dc:creator>蒙DV5712</dc:creator>
  <cp:lastModifiedBy>蒙DV5712</cp:lastModifiedBy>
  <dcterms:modified xsi:type="dcterms:W3CDTF">2024-03-26T08:56:02Z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B975878861F54137AEC044117346FAB4_11</vt:lpwstr>
  </property>
</Properties>
</file>